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90" w:rsidRDefault="007D1390" w:rsidP="00CC1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1DEC">
        <w:rPr>
          <w:rFonts w:ascii="Times New Roman" w:hAnsi="Times New Roman"/>
          <w:b/>
          <w:sz w:val="28"/>
          <w:szCs w:val="28"/>
        </w:rPr>
        <w:t>ПАМЯТКА классному руководителю</w:t>
      </w:r>
    </w:p>
    <w:p w:rsidR="007D1390" w:rsidRPr="00CC1DEC" w:rsidRDefault="007D1390" w:rsidP="00CC1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1DEC">
        <w:rPr>
          <w:rFonts w:ascii="Times New Roman" w:hAnsi="Times New Roman"/>
          <w:b/>
          <w:sz w:val="28"/>
          <w:szCs w:val="28"/>
        </w:rPr>
        <w:t>по работе с «трудными детьми»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1.Завести дневник наблюдений.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2. Ежедневно следить за посещаемостью занятий трудновоспитуемыми подростками.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3. Совместно с учителями-предметниками постоянно держать на контроле вопрос успеваемости подростков.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4. Ставить в известность родителей о пропусках занятий в тот же день.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5. Ежедневно встречаться с подростками.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6. Не подчеркивать проступки, воспитывать на положительных примерах.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7. Не использовать нравоучений. В перевоспитании решающим является личный пример учителя, внимание к ребенку, умение радоваться успехам ребенка.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8. Вовлекать в трудовую деятельность серьезные дела, исполнение общественных поручений.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9. Предупредить возможность неправильных действий детей.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10. Организовать интересную жизнь коллектива, в котором учится «трудный».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11. Обучить детей методам самовоспитания.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12. Нормализация семейной обстановки, нейтрализовать вредное влияние родителей.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13. Индивидуальное шефство.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14. Вовлечение подростков в кружки, секции, контролировать их посещение. </w:t>
      </w:r>
    </w:p>
    <w:p w:rsidR="007D1390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1DEC">
        <w:rPr>
          <w:rFonts w:ascii="Times New Roman" w:hAnsi="Times New Roman"/>
          <w:b/>
          <w:sz w:val="28"/>
          <w:szCs w:val="28"/>
        </w:rPr>
        <w:t>Рекомендации по установлению более благоприятных отношений с ребенком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Шаг 1. Перечислите, что вы пытались делать, и что из этого не помогло. Прекращение этих бесполезных действий часто стимулирует ребенка на позитивные изменения.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Шаг 2. Если первый шаг не привел к успеху, составьте список приемов, разрушающих ожидаемый ребенком привычный стиль взаимодействия со взрослым. Например, отмечайте, когда он ведет себя приемлемо; удивляйтесь, когда он придерживается раздражающего Вас поведения; задавайте себе вопросы, что ребенок ожидает от вас в конфликтной ситуации, и не делайте этого; используйте парадоксальные стратегии, например, попросите усилить поведение, которое Вам не нравится.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Шаг 3. Если есть необходимость в третьем шаге, сделайте список того, что Вы можете сделать, чтобы день у ребенка прошел лучше, чем обычно. Например, уделите ребенку три двадцатиминутных периода позитивного внимания. Попросите его выполнить какое-то поручение. Дайте ребенку выбрать, как его выполнить. Спросите мнение ребенка о том, что касается Вас и его. Дайте ему важную для класса или дома работу. Обсудите несколько правил (не более пяти), которых вы вместе будете придерживаться.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Обычно уже на третьем шаге наступают желаемые изменения. Если этого не произошло, делаются следующие шаги. Здесь уже с ребенком работает психолог.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К типичным психологическим трудностям детей и подростков относятся следующие: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проблемные взаимоотношения с родителями, педагогами, другими взрослыми;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проблемные взаимоотношения с друзьями, одноклассниками, другими сверстниками;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трудности самоотношения, самопонимания;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трудности формирования жизненных ориентиров, идеалов, «кумиров», ценностей;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внутреннее («психологическое») одиночество, непонятость другими;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стремление избежать давления, правил, норм, требований;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испытание себя и других;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поиск границ возможного;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поиск комфортного существования, эмоционального благополучия;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отсутствие позитивных жизненных устремлений и целей;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обида на судьбу, конкретных людей;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переживание собственной неудачливости, проблемности, отсутствие волевого контроля и способности к самообладанию;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неорганизованность;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зависимость от других, низкая сила своего «я»;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трудности в обучении;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отсутствие адекватных средств и способов поведения в трудных ситуациях;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трудный характер: обидчивость, агрессивность, расторможенность и т.д.;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отсутствие чувства безопасности, поиск защиты или «защитника»;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 xml:space="preserve">чувство вины, стыда за неблагополучных родителей (низкий материальный достаток, безработица и т.д.), отсутствие уважения к родителям. </w:t>
      </w: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390" w:rsidRPr="00CC1DEC" w:rsidRDefault="007D1390" w:rsidP="00CC1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DEC">
        <w:rPr>
          <w:rFonts w:ascii="Times New Roman" w:hAnsi="Times New Roman"/>
          <w:sz w:val="28"/>
          <w:szCs w:val="28"/>
        </w:rPr>
        <w:t>Причинами нарушений нередко являются психологические трудности, обусловленные неправильным воспитанием ребенка. Большинство правонарушений совершают мальчики и девочки, которых недостаточно любили, игнорировали и наказывали в раннем детстве. Часто родители этих детей имели такую же судьбу. В подростковом и юношеском возрасте родители мало что взяли от школы, росли безответственными и импульсивными людьми. Эта схема может передаваться из поколения в поколение.</w:t>
      </w:r>
    </w:p>
    <w:sectPr w:rsidR="007D1390" w:rsidRPr="00CC1DEC" w:rsidSect="005C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B3D"/>
    <w:rsid w:val="005C5E79"/>
    <w:rsid w:val="006B537A"/>
    <w:rsid w:val="006B59FD"/>
    <w:rsid w:val="007D1390"/>
    <w:rsid w:val="00A27B3D"/>
    <w:rsid w:val="00CC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E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614</Words>
  <Characters>3501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классному руководителю</dc:title>
  <dc:subject/>
  <dc:creator>U.A.F</dc:creator>
  <cp:keywords/>
  <dc:description/>
  <cp:lastModifiedBy>User</cp:lastModifiedBy>
  <cp:revision>3</cp:revision>
  <dcterms:created xsi:type="dcterms:W3CDTF">2017-09-14T09:15:00Z</dcterms:created>
  <dcterms:modified xsi:type="dcterms:W3CDTF">2017-09-14T09:15:00Z</dcterms:modified>
</cp:coreProperties>
</file>